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A231" w14:textId="3434EF29" w:rsidR="00D00168" w:rsidRPr="003B3C20" w:rsidRDefault="003B3C20" w:rsidP="00074B57">
      <w:pPr>
        <w:jc w:val="both"/>
        <w:rPr>
          <w:b/>
          <w:bCs/>
          <w:color w:val="4472C4" w:themeColor="accent1"/>
        </w:rPr>
      </w:pPr>
      <w:r w:rsidRPr="003B3C20">
        <w:rPr>
          <w:b/>
          <w:bCs/>
          <w:color w:val="4472C4" w:themeColor="accent1"/>
        </w:rPr>
        <w:t>08.30-09.00</w:t>
      </w:r>
      <w:r w:rsidRPr="003B3C20">
        <w:rPr>
          <w:b/>
          <w:bCs/>
          <w:color w:val="4472C4" w:themeColor="accent1"/>
        </w:rPr>
        <w:tab/>
        <w:t>Προσέλευση – Εγγραφές</w:t>
      </w:r>
    </w:p>
    <w:p w14:paraId="225D9B8E" w14:textId="50CFB32B" w:rsidR="003B3C20" w:rsidRPr="003B3C20" w:rsidRDefault="003B3C20" w:rsidP="00074B57">
      <w:pPr>
        <w:jc w:val="both"/>
        <w:rPr>
          <w:b/>
          <w:bCs/>
          <w:color w:val="4472C4" w:themeColor="accent1"/>
        </w:rPr>
      </w:pPr>
      <w:r w:rsidRPr="003B3C20">
        <w:rPr>
          <w:b/>
          <w:bCs/>
          <w:color w:val="4472C4" w:themeColor="accent1"/>
        </w:rPr>
        <w:t>09.00-09.15</w:t>
      </w:r>
      <w:r w:rsidRPr="003B3C20">
        <w:rPr>
          <w:b/>
          <w:bCs/>
          <w:color w:val="4472C4" w:themeColor="accent1"/>
        </w:rPr>
        <w:tab/>
        <w:t>Καλωσόρισμα – Προσφωνήσεις επισήμων</w:t>
      </w:r>
    </w:p>
    <w:p w14:paraId="27B950CE" w14:textId="30147F58" w:rsidR="003B3C20" w:rsidRPr="00E2422D" w:rsidRDefault="003B3C20" w:rsidP="00074B57">
      <w:pPr>
        <w:jc w:val="both"/>
        <w:rPr>
          <w:b/>
          <w:bCs/>
          <w:color w:val="4472C4" w:themeColor="accent1"/>
        </w:rPr>
      </w:pPr>
      <w:r w:rsidRPr="00E2422D">
        <w:rPr>
          <w:b/>
          <w:bCs/>
          <w:color w:val="4472C4" w:themeColor="accent1"/>
          <w:highlight w:val="lightGray"/>
        </w:rPr>
        <w:t>09.15-09.30</w:t>
      </w:r>
      <w:r w:rsidRPr="00E2422D">
        <w:rPr>
          <w:b/>
          <w:bCs/>
          <w:color w:val="4472C4" w:themeColor="accent1"/>
          <w:highlight w:val="lightGray"/>
        </w:rPr>
        <w:tab/>
      </w:r>
      <w:r w:rsidR="00E2422D" w:rsidRPr="00E2422D">
        <w:rPr>
          <w:b/>
          <w:bCs/>
          <w:color w:val="4472C4" w:themeColor="accent1"/>
          <w:highlight w:val="lightGray"/>
        </w:rPr>
        <w:t>ΚΕΝΤΡΙΚΗ ΟΜΙΛΙΑ</w:t>
      </w:r>
      <w:r w:rsidR="00E2422D" w:rsidRPr="00E2422D">
        <w:rPr>
          <w:b/>
          <w:bCs/>
          <w:color w:val="4472C4" w:themeColor="accent1"/>
        </w:rPr>
        <w:t xml:space="preserve"> </w:t>
      </w:r>
    </w:p>
    <w:p w14:paraId="460FE69E" w14:textId="47E8F647" w:rsidR="00B51A14" w:rsidRPr="003B3C20" w:rsidRDefault="00427C70" w:rsidP="00074B57">
      <w:pPr>
        <w:ind w:left="1440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Σύγχρονες προκλήσεις &amp; προβληματισμοί στον χώρο της Κεντρικής Αποστείρωσης</w:t>
      </w:r>
    </w:p>
    <w:p w14:paraId="4340C36A" w14:textId="745DFB75" w:rsidR="003B3C20" w:rsidRDefault="003B3C20" w:rsidP="00074B57">
      <w:pPr>
        <w:ind w:left="1440"/>
        <w:jc w:val="both"/>
      </w:pPr>
      <w:r w:rsidRPr="00F8055A">
        <w:rPr>
          <w:u w:val="single"/>
        </w:rPr>
        <w:t>Κουτελέκος Ιωάννης</w:t>
      </w:r>
      <w:r>
        <w:t>, Αναπληρωτής Καθηγητής, Τμήμα Νοσηλευτικής, ΠΑΔΑ, Πρόεδρος ΔΣ ΣΥΔΝΟΧ</w:t>
      </w:r>
    </w:p>
    <w:p w14:paraId="364A2091" w14:textId="15E21ED4" w:rsidR="00E2422D" w:rsidRDefault="00E2422D" w:rsidP="00F41A6A">
      <w:pPr>
        <w:ind w:left="1440" w:hanging="1440"/>
        <w:jc w:val="both"/>
        <w:rPr>
          <w:b/>
          <w:bCs/>
          <w:color w:val="4472C4" w:themeColor="accent1"/>
        </w:rPr>
      </w:pPr>
      <w:r w:rsidRPr="00E2422D">
        <w:rPr>
          <w:b/>
          <w:bCs/>
          <w:color w:val="4472C4" w:themeColor="accent1"/>
          <w:highlight w:val="lightGray"/>
        </w:rPr>
        <w:t xml:space="preserve">09.30-10.15 </w:t>
      </w:r>
      <w:r w:rsidRPr="00E2422D">
        <w:rPr>
          <w:b/>
          <w:bCs/>
          <w:color w:val="4472C4" w:themeColor="accent1"/>
          <w:highlight w:val="lightGray"/>
        </w:rPr>
        <w:tab/>
        <w:t>1</w:t>
      </w:r>
      <w:r w:rsidRPr="00E2422D">
        <w:rPr>
          <w:b/>
          <w:bCs/>
          <w:color w:val="4472C4" w:themeColor="accent1"/>
          <w:highlight w:val="lightGray"/>
          <w:vertAlign w:val="superscript"/>
        </w:rPr>
        <w:t>η</w:t>
      </w:r>
      <w:r w:rsidRPr="00E2422D">
        <w:rPr>
          <w:b/>
          <w:bCs/>
          <w:color w:val="4472C4" w:themeColor="accent1"/>
          <w:highlight w:val="lightGray"/>
        </w:rPr>
        <w:t xml:space="preserve"> Συνεδρία</w:t>
      </w:r>
    </w:p>
    <w:p w14:paraId="3F9DA407" w14:textId="3780E5DC" w:rsidR="00E2422D" w:rsidRDefault="00E2422D" w:rsidP="00F41A6A">
      <w:pPr>
        <w:ind w:left="1440" w:hanging="1440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  <w:t xml:space="preserve">Προεδρείο: </w:t>
      </w:r>
      <w:r w:rsidR="00951FF2">
        <w:rPr>
          <w:b/>
          <w:bCs/>
          <w:color w:val="4472C4" w:themeColor="accent1"/>
        </w:rPr>
        <w:t>Αντωνίου Σταματία</w:t>
      </w:r>
      <w:r w:rsidR="00951FF2">
        <w:rPr>
          <w:b/>
          <w:bCs/>
          <w:color w:val="4472C4" w:themeColor="accent1"/>
          <w:vertAlign w:val="superscript"/>
        </w:rPr>
        <w:t>1</w:t>
      </w:r>
      <w:r w:rsidR="00951FF2">
        <w:rPr>
          <w:b/>
          <w:bCs/>
          <w:color w:val="4472C4" w:themeColor="accent1"/>
        </w:rPr>
        <w:t xml:space="preserve">, </w:t>
      </w:r>
      <w:proofErr w:type="spellStart"/>
      <w:r>
        <w:rPr>
          <w:b/>
          <w:bCs/>
          <w:color w:val="4472C4" w:themeColor="accent1"/>
        </w:rPr>
        <w:t>Γερολύμου</w:t>
      </w:r>
      <w:proofErr w:type="spellEnd"/>
      <w:r>
        <w:rPr>
          <w:b/>
          <w:bCs/>
          <w:color w:val="4472C4" w:themeColor="accent1"/>
        </w:rPr>
        <w:t xml:space="preserve"> Χριστίνα</w:t>
      </w:r>
      <w:r w:rsidR="00951FF2">
        <w:rPr>
          <w:b/>
          <w:bCs/>
          <w:color w:val="4472C4" w:themeColor="accent1"/>
          <w:vertAlign w:val="superscript"/>
        </w:rPr>
        <w:t>2</w:t>
      </w:r>
      <w:r>
        <w:rPr>
          <w:b/>
          <w:bCs/>
          <w:color w:val="4472C4" w:themeColor="accent1"/>
        </w:rPr>
        <w:t xml:space="preserve">, </w:t>
      </w:r>
      <w:proofErr w:type="spellStart"/>
      <w:r w:rsidR="00951FF2">
        <w:rPr>
          <w:b/>
          <w:bCs/>
          <w:color w:val="4472C4" w:themeColor="accent1"/>
        </w:rPr>
        <w:t>Ρόπα</w:t>
      </w:r>
      <w:proofErr w:type="spellEnd"/>
      <w:r w:rsidR="00951FF2">
        <w:rPr>
          <w:b/>
          <w:bCs/>
          <w:color w:val="4472C4" w:themeColor="accent1"/>
        </w:rPr>
        <w:t xml:space="preserve"> Ιουλία</w:t>
      </w:r>
      <w:r w:rsidR="00951FF2" w:rsidRPr="00E2422D">
        <w:rPr>
          <w:b/>
          <w:bCs/>
          <w:color w:val="4472C4" w:themeColor="accent1"/>
          <w:vertAlign w:val="superscript"/>
        </w:rPr>
        <w:t>3</w:t>
      </w:r>
    </w:p>
    <w:p w14:paraId="293708BC" w14:textId="7B8E1B7F" w:rsidR="00951FF2" w:rsidRDefault="00E2422D" w:rsidP="00F41A6A">
      <w:pPr>
        <w:ind w:left="1440" w:hanging="1440"/>
        <w:jc w:val="both"/>
        <w:rPr>
          <w:color w:val="4472C4" w:themeColor="accent1"/>
        </w:rPr>
      </w:pPr>
      <w:r>
        <w:rPr>
          <w:b/>
          <w:bCs/>
          <w:color w:val="4472C4" w:themeColor="accent1"/>
        </w:rPr>
        <w:tab/>
      </w:r>
      <w:r w:rsidR="00951FF2">
        <w:rPr>
          <w:color w:val="4472C4" w:themeColor="accent1"/>
        </w:rPr>
        <w:t>1</w:t>
      </w:r>
      <w:r w:rsidR="00951FF2" w:rsidRPr="00E2422D">
        <w:rPr>
          <w:color w:val="4472C4" w:themeColor="accent1"/>
        </w:rPr>
        <w:t xml:space="preserve"> Προϊσταμένη Κεντρικής Αποστείρωσης, Π.Γ.Ν. «Αττικόν»</w:t>
      </w:r>
    </w:p>
    <w:p w14:paraId="5788604A" w14:textId="48E7B0EC" w:rsidR="00E2422D" w:rsidRPr="00E2422D" w:rsidRDefault="00951FF2" w:rsidP="00951FF2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>2</w:t>
      </w:r>
      <w:r w:rsidR="00E2422D" w:rsidRPr="00E2422D">
        <w:rPr>
          <w:color w:val="4472C4" w:themeColor="accent1"/>
        </w:rPr>
        <w:t xml:space="preserve"> Προϊσταμένη Κεντρικής Αποστείρωσης, Γ.Ν.Α. «Ερυθρός Σταυρός»</w:t>
      </w:r>
    </w:p>
    <w:p w14:paraId="3204BA68" w14:textId="0CC2F800" w:rsidR="00E2422D" w:rsidRPr="00E2422D" w:rsidRDefault="00951FF2" w:rsidP="00951FF2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 xml:space="preserve">3 </w:t>
      </w:r>
      <w:r w:rsidRPr="00E2422D">
        <w:rPr>
          <w:color w:val="4472C4" w:themeColor="accent1"/>
        </w:rPr>
        <w:t>Προϊσταμένη Κεντρικής Αποστείρωσης, Π.Γ.Ν.Α. «Σωτηρία»</w:t>
      </w:r>
    </w:p>
    <w:p w14:paraId="5B7383E4" w14:textId="2FDE4F35" w:rsidR="00F41A6A" w:rsidRPr="00074B57" w:rsidRDefault="003B3C20" w:rsidP="00F41A6A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09.30-09.45</w:t>
      </w:r>
      <w:r w:rsidRPr="00074B57">
        <w:rPr>
          <w:b/>
          <w:bCs/>
          <w:color w:val="4472C4" w:themeColor="accent1"/>
        </w:rPr>
        <w:tab/>
      </w:r>
      <w:r w:rsidR="00F41A6A" w:rsidRPr="00074B57">
        <w:rPr>
          <w:b/>
          <w:bCs/>
          <w:color w:val="4472C4" w:themeColor="accent1"/>
        </w:rPr>
        <w:t>Από τη θεωρία των προτύπων στην πράξη της καθημερινής εφαρμογής των διαδικασιών της αποστείρωσης.-Τι αλλάζει με το νέο ISO 17665:2024</w:t>
      </w:r>
    </w:p>
    <w:p w14:paraId="6EF803F3" w14:textId="08D437A2" w:rsidR="003B3C20" w:rsidRPr="00F41A6A" w:rsidRDefault="00F41A6A" w:rsidP="00F41A6A">
      <w:pPr>
        <w:ind w:left="1440"/>
        <w:jc w:val="both"/>
        <w:rPr>
          <w:b/>
          <w:bCs/>
          <w:color w:val="4472C4" w:themeColor="accent1"/>
          <w:highlight w:val="yellow"/>
        </w:rPr>
      </w:pPr>
      <w:proofErr w:type="spellStart"/>
      <w:r w:rsidRPr="00074B57">
        <w:rPr>
          <w:u w:val="single"/>
        </w:rPr>
        <w:t>Γκόνη</w:t>
      </w:r>
      <w:proofErr w:type="spellEnd"/>
      <w:r w:rsidRPr="00074B57">
        <w:rPr>
          <w:u w:val="single"/>
        </w:rPr>
        <w:t xml:space="preserve"> Βασιλική</w:t>
      </w:r>
      <w:r w:rsidRPr="00074B57">
        <w:t>, Υπεύθυνη Κεντρικής Αποστείρωσης, Νοσοκομείο Μεσσηνίας, Νοσηλευτική Μονάδα Καλαμάτας, Εκπαιδεύτρια ΣΑΕΚ</w:t>
      </w:r>
      <w:r w:rsidRPr="00AB2EAF">
        <w:rPr>
          <w:b/>
          <w:bCs/>
          <w:color w:val="4472C4" w:themeColor="accent1"/>
          <w:highlight w:val="yellow"/>
        </w:rPr>
        <w:t xml:space="preserve"> </w:t>
      </w:r>
    </w:p>
    <w:p w14:paraId="6A3F76F1" w14:textId="4DB9CF88" w:rsidR="00F41A6A" w:rsidRPr="00074B57" w:rsidRDefault="003B3C20" w:rsidP="00F41A6A">
      <w:pPr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09.45-10.00</w:t>
      </w:r>
      <w:r w:rsidRPr="00074B57">
        <w:rPr>
          <w:b/>
          <w:bCs/>
          <w:color w:val="4472C4" w:themeColor="accent1"/>
        </w:rPr>
        <w:tab/>
      </w:r>
      <w:r w:rsidR="00F41A6A" w:rsidRPr="00074B57">
        <w:rPr>
          <w:b/>
          <w:bCs/>
          <w:color w:val="4472C4" w:themeColor="accent1"/>
        </w:rPr>
        <w:t>Πίσω στα βασικά: καθαρισμός χειρουργικών εργαλείων</w:t>
      </w:r>
    </w:p>
    <w:p w14:paraId="1FC2F829" w14:textId="6B1B13D1" w:rsidR="00F41A6A" w:rsidRPr="00074B57" w:rsidRDefault="00F41A6A" w:rsidP="00F41A6A">
      <w:pPr>
        <w:ind w:left="1440"/>
        <w:jc w:val="both"/>
      </w:pPr>
      <w:proofErr w:type="spellStart"/>
      <w:r w:rsidRPr="00074B57">
        <w:rPr>
          <w:u w:val="single"/>
        </w:rPr>
        <w:t>Ζουγρής</w:t>
      </w:r>
      <w:proofErr w:type="spellEnd"/>
      <w:r w:rsidRPr="00074B57">
        <w:rPr>
          <w:u w:val="single"/>
        </w:rPr>
        <w:t xml:space="preserve"> Πέτρος</w:t>
      </w:r>
      <w:r w:rsidRPr="00074B57">
        <w:t xml:space="preserve">, </w:t>
      </w:r>
      <w:bookmarkStart w:id="0" w:name="_Hlk214438650"/>
      <w:r w:rsidRPr="00074B57">
        <w:t>Προϊστάμενος Τομέα Χειρουργείων, Π.Γ.Ν. «</w:t>
      </w:r>
      <w:proofErr w:type="spellStart"/>
      <w:r w:rsidRPr="00074B57">
        <w:t>Αττικόν</w:t>
      </w:r>
      <w:proofErr w:type="spellEnd"/>
      <w:r w:rsidRPr="00074B57">
        <w:t>», Αθήνα, Μέλος Δ.Σ. ΣΥ.Δ.ΝΟ.Χ.</w:t>
      </w:r>
      <w:bookmarkEnd w:id="0"/>
    </w:p>
    <w:p w14:paraId="346BF966" w14:textId="5916FE01" w:rsidR="00F41A6A" w:rsidRPr="00074B57" w:rsidRDefault="003B3C20" w:rsidP="00F41A6A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10.00-10.15</w:t>
      </w:r>
      <w:r w:rsidRPr="00074B57">
        <w:rPr>
          <w:b/>
          <w:bCs/>
          <w:color w:val="4472C4" w:themeColor="accent1"/>
        </w:rPr>
        <w:tab/>
      </w:r>
      <w:r w:rsidR="00F41A6A" w:rsidRPr="00074B57">
        <w:rPr>
          <w:b/>
          <w:bCs/>
          <w:color w:val="4472C4" w:themeColor="accent1"/>
        </w:rPr>
        <w:t>Χαμένα εργαλεία στη φάση συναρμολόγησης των σετ, η εμπειρία του 251 ΓΝΑ</w:t>
      </w:r>
    </w:p>
    <w:p w14:paraId="2D4B9DE4" w14:textId="75DAEF4B" w:rsidR="00F41A6A" w:rsidRPr="00074B57" w:rsidRDefault="00F41A6A" w:rsidP="00F41A6A">
      <w:pPr>
        <w:jc w:val="both"/>
      </w:pPr>
      <w:r w:rsidRPr="00074B57">
        <w:tab/>
      </w:r>
      <w:r w:rsidRPr="00074B57">
        <w:tab/>
      </w:r>
      <w:r w:rsidRPr="00074B57">
        <w:rPr>
          <w:u w:val="single"/>
        </w:rPr>
        <w:t>Αλεξοπούλου Δήμητρα</w:t>
      </w:r>
      <w:r w:rsidR="00B62D94" w:rsidRPr="00074B57">
        <w:rPr>
          <w:vertAlign w:val="superscript"/>
        </w:rPr>
        <w:t>1</w:t>
      </w:r>
      <w:r w:rsidRPr="00074B57">
        <w:t xml:space="preserve">,  </w:t>
      </w:r>
      <w:bookmarkStart w:id="1" w:name="_Hlk214959923"/>
      <w:proofErr w:type="spellStart"/>
      <w:r w:rsidRPr="00951FF2">
        <w:t>Κατσαριώτη</w:t>
      </w:r>
      <w:proofErr w:type="spellEnd"/>
      <w:r w:rsidRPr="00951FF2">
        <w:t xml:space="preserve"> Αλεξάνδρα</w:t>
      </w:r>
      <w:bookmarkEnd w:id="1"/>
      <w:r w:rsidR="00B62D94" w:rsidRPr="00951FF2">
        <w:rPr>
          <w:vertAlign w:val="superscript"/>
        </w:rPr>
        <w:t>2</w:t>
      </w:r>
      <w:r w:rsidRPr="00951FF2">
        <w:t xml:space="preserve">, </w:t>
      </w:r>
      <w:bookmarkStart w:id="2" w:name="_Hlk214959941"/>
      <w:proofErr w:type="spellStart"/>
      <w:r w:rsidRPr="00951FF2">
        <w:t>Δημάσης</w:t>
      </w:r>
      <w:proofErr w:type="spellEnd"/>
      <w:r w:rsidRPr="00951FF2">
        <w:t xml:space="preserve"> Δημήτριος</w:t>
      </w:r>
      <w:r w:rsidRPr="00951FF2">
        <w:rPr>
          <w:vertAlign w:val="superscript"/>
        </w:rPr>
        <w:t>3</w:t>
      </w:r>
      <w:bookmarkEnd w:id="2"/>
    </w:p>
    <w:p w14:paraId="48F4F384" w14:textId="5066FB52" w:rsidR="00F41A6A" w:rsidRPr="00074B57" w:rsidRDefault="00F41A6A" w:rsidP="00F41A6A">
      <w:pPr>
        <w:ind w:left="1440"/>
        <w:jc w:val="both"/>
      </w:pPr>
      <w:r w:rsidRPr="00074B57">
        <w:t xml:space="preserve">1. </w:t>
      </w:r>
      <w:bookmarkStart w:id="3" w:name="_Hlk214959464"/>
      <w:r w:rsidRPr="00074B57">
        <w:t>Σμήναρχος Υγειονομικού Νοσηλεύτρια, Προϊσταμένη Κ. Αποστείρωσης, 251 Γενικό Νοσοκομείο Αεροπορίας, Αθήνα</w:t>
      </w:r>
      <w:bookmarkEnd w:id="3"/>
    </w:p>
    <w:p w14:paraId="782EF7ED" w14:textId="77777777" w:rsidR="00F41A6A" w:rsidRPr="00074B57" w:rsidRDefault="00F41A6A" w:rsidP="00F41A6A">
      <w:pPr>
        <w:ind w:left="1440"/>
        <w:jc w:val="both"/>
      </w:pPr>
      <w:r w:rsidRPr="00074B57">
        <w:t xml:space="preserve">2. </w:t>
      </w:r>
      <w:bookmarkStart w:id="4" w:name="_Hlk214959931"/>
      <w:r w:rsidRPr="00074B57">
        <w:t>Σμήναρχος Υγειονομικού Νοσηλεύτρια, Νοσηλεύτρια Κ. Αποστείρωσης, 251 Γενικό Νοσοκομείο Αεροπορίας, Αθήνα</w:t>
      </w:r>
      <w:bookmarkEnd w:id="4"/>
    </w:p>
    <w:p w14:paraId="48F55F11" w14:textId="3CEA2B4B" w:rsidR="003B3C20" w:rsidRPr="00074B57" w:rsidRDefault="00F41A6A" w:rsidP="00F41A6A">
      <w:pPr>
        <w:ind w:left="1440"/>
        <w:jc w:val="both"/>
      </w:pPr>
      <w:r w:rsidRPr="00074B57">
        <w:t xml:space="preserve">3. </w:t>
      </w:r>
      <w:bookmarkStart w:id="5" w:name="_Hlk214959949"/>
      <w:r w:rsidRPr="00074B57">
        <w:t>Επισμηναγός Υγειονομικού Νοσηλευτής, Νοσηλευτής Κ. Αποστείρωσης, 251 Γενικό Νοσοκομείο Αεροπορίας, Αθήνα</w:t>
      </w:r>
      <w:bookmarkEnd w:id="5"/>
    </w:p>
    <w:p w14:paraId="19AC2DB2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2C0DA8F6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61991FB7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4603695E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48F57094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536A7459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1648081E" w14:textId="1777364A" w:rsidR="00E2422D" w:rsidRDefault="00E2422D" w:rsidP="00074B57">
      <w:pPr>
        <w:jc w:val="both"/>
        <w:rPr>
          <w:b/>
          <w:bCs/>
          <w:color w:val="4472C4" w:themeColor="accent1"/>
        </w:rPr>
      </w:pPr>
      <w:r w:rsidRPr="00E2422D">
        <w:rPr>
          <w:b/>
          <w:bCs/>
          <w:color w:val="4472C4" w:themeColor="accent1"/>
          <w:highlight w:val="lightGray"/>
        </w:rPr>
        <w:lastRenderedPageBreak/>
        <w:t>10.15-11.00</w:t>
      </w:r>
      <w:r w:rsidRPr="00E2422D">
        <w:rPr>
          <w:b/>
          <w:bCs/>
          <w:color w:val="4472C4" w:themeColor="accent1"/>
          <w:highlight w:val="lightGray"/>
        </w:rPr>
        <w:tab/>
        <w:t>2</w:t>
      </w:r>
      <w:r w:rsidRPr="00E2422D">
        <w:rPr>
          <w:b/>
          <w:bCs/>
          <w:color w:val="4472C4" w:themeColor="accent1"/>
          <w:highlight w:val="lightGray"/>
          <w:vertAlign w:val="superscript"/>
        </w:rPr>
        <w:t>η</w:t>
      </w:r>
      <w:r w:rsidRPr="00E2422D">
        <w:rPr>
          <w:b/>
          <w:bCs/>
          <w:color w:val="4472C4" w:themeColor="accent1"/>
          <w:highlight w:val="lightGray"/>
        </w:rPr>
        <w:t xml:space="preserve"> Συνεδρία</w:t>
      </w:r>
    </w:p>
    <w:p w14:paraId="1FB57BBC" w14:textId="52891E55" w:rsidR="00E2422D" w:rsidRDefault="00E2422D" w:rsidP="00951FF2">
      <w:pPr>
        <w:ind w:left="1440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Προεδρείο: </w:t>
      </w:r>
      <w:r w:rsidRPr="00B40AB0">
        <w:rPr>
          <w:b/>
          <w:bCs/>
          <w:color w:val="4472C4" w:themeColor="accent1"/>
        </w:rPr>
        <w:t>Καλαμαρά</w:t>
      </w:r>
      <w:r>
        <w:rPr>
          <w:b/>
          <w:bCs/>
          <w:color w:val="4472C4" w:themeColor="accent1"/>
        </w:rPr>
        <w:t xml:space="preserve"> </w:t>
      </w:r>
      <w:r w:rsidRPr="00F73422">
        <w:rPr>
          <w:b/>
          <w:bCs/>
          <w:color w:val="4472C4" w:themeColor="accent1"/>
        </w:rPr>
        <w:t>Ειρήνη</w:t>
      </w:r>
      <w:r w:rsidR="00F73422" w:rsidRPr="00F73422">
        <w:rPr>
          <w:b/>
          <w:bCs/>
          <w:color w:val="4472C4" w:themeColor="accent1"/>
          <w:vertAlign w:val="superscript"/>
        </w:rPr>
        <w:t>1</w:t>
      </w:r>
      <w:r w:rsidRPr="00F73422">
        <w:rPr>
          <w:b/>
          <w:bCs/>
          <w:color w:val="4472C4" w:themeColor="accent1"/>
        </w:rPr>
        <w:t>,</w:t>
      </w:r>
      <w:r w:rsidR="00E40075" w:rsidRPr="00F73422">
        <w:rPr>
          <w:b/>
          <w:bCs/>
          <w:color w:val="4472C4" w:themeColor="accent1"/>
        </w:rPr>
        <w:t xml:space="preserve"> </w:t>
      </w:r>
      <w:proofErr w:type="spellStart"/>
      <w:r w:rsidR="00E40075" w:rsidRPr="00F73422">
        <w:rPr>
          <w:b/>
          <w:bCs/>
          <w:color w:val="4472C4" w:themeColor="accent1"/>
        </w:rPr>
        <w:t>Ντούρμα</w:t>
      </w:r>
      <w:proofErr w:type="spellEnd"/>
      <w:r w:rsidR="00E40075" w:rsidRPr="00F73422">
        <w:rPr>
          <w:b/>
          <w:bCs/>
          <w:color w:val="4472C4" w:themeColor="accent1"/>
        </w:rPr>
        <w:t xml:space="preserve"> Βασιλική</w:t>
      </w:r>
      <w:r w:rsidR="00E40075" w:rsidRPr="00F73422">
        <w:rPr>
          <w:b/>
          <w:bCs/>
          <w:color w:val="4472C4" w:themeColor="accent1"/>
          <w:vertAlign w:val="superscript"/>
        </w:rPr>
        <w:t>2</w:t>
      </w:r>
      <w:r w:rsidR="00E40075" w:rsidRPr="00F73422">
        <w:rPr>
          <w:b/>
          <w:bCs/>
          <w:color w:val="4472C4" w:themeColor="accent1"/>
        </w:rPr>
        <w:t>,</w:t>
      </w:r>
      <w:r>
        <w:rPr>
          <w:b/>
          <w:bCs/>
          <w:color w:val="4472C4" w:themeColor="accent1"/>
        </w:rPr>
        <w:t xml:space="preserve"> </w:t>
      </w:r>
      <w:proofErr w:type="spellStart"/>
      <w:r>
        <w:rPr>
          <w:b/>
          <w:bCs/>
          <w:color w:val="4472C4" w:themeColor="accent1"/>
        </w:rPr>
        <w:t>Στριμπάκου</w:t>
      </w:r>
      <w:proofErr w:type="spellEnd"/>
      <w:r>
        <w:rPr>
          <w:b/>
          <w:bCs/>
          <w:color w:val="4472C4" w:themeColor="accent1"/>
        </w:rPr>
        <w:t xml:space="preserve"> Ευσταθία</w:t>
      </w:r>
      <w:r w:rsidR="00B40AB0">
        <w:rPr>
          <w:b/>
          <w:bCs/>
          <w:color w:val="4472C4" w:themeColor="accent1"/>
          <w:vertAlign w:val="superscript"/>
        </w:rPr>
        <w:t>3</w:t>
      </w:r>
      <w:r>
        <w:rPr>
          <w:b/>
          <w:bCs/>
          <w:color w:val="4472C4" w:themeColor="accent1"/>
        </w:rPr>
        <w:t xml:space="preserve"> </w:t>
      </w:r>
    </w:p>
    <w:p w14:paraId="0C6A7DC9" w14:textId="059C2765" w:rsidR="00E2422D" w:rsidRDefault="00E40075" w:rsidP="00E2422D">
      <w:pPr>
        <w:ind w:left="1440"/>
        <w:jc w:val="both"/>
        <w:rPr>
          <w:color w:val="4472C4" w:themeColor="accent1"/>
        </w:rPr>
      </w:pPr>
      <w:r w:rsidRPr="00F73422">
        <w:rPr>
          <w:color w:val="4472C4" w:themeColor="accent1"/>
        </w:rPr>
        <w:t>1</w:t>
      </w:r>
      <w:r>
        <w:rPr>
          <w:color w:val="4472C4" w:themeColor="accent1"/>
        </w:rPr>
        <w:t xml:space="preserve"> </w:t>
      </w:r>
      <w:r w:rsidR="00E2422D" w:rsidRPr="00E2422D">
        <w:rPr>
          <w:color w:val="4472C4" w:themeColor="accent1"/>
        </w:rPr>
        <w:t>Προϊσταμένη Χειρουργείου – Κεντρικής Αποστείρωσης, Αρεταίειο Νοσοκομείο, Αθήνα</w:t>
      </w:r>
    </w:p>
    <w:p w14:paraId="42AF94B9" w14:textId="77A9D33B" w:rsidR="00E40075" w:rsidRDefault="00E40075" w:rsidP="00E2422D">
      <w:pPr>
        <w:ind w:left="1440"/>
        <w:jc w:val="both"/>
        <w:rPr>
          <w:color w:val="4472C4" w:themeColor="accent1"/>
        </w:rPr>
      </w:pPr>
      <w:r w:rsidRPr="00F73422">
        <w:rPr>
          <w:color w:val="4472C4" w:themeColor="accent1"/>
        </w:rPr>
        <w:t>2 Προϊσταμένη Χειρουργείου – Κεντρικής Αποστείρωσης – Αναισθησιολογικού, Γ.Ο.Ν.Κ. «Άγιοι Ανάργυροι»</w:t>
      </w:r>
    </w:p>
    <w:p w14:paraId="151CCBCB" w14:textId="1DE471B6" w:rsidR="00951FF2" w:rsidRDefault="00B40AB0" w:rsidP="00E2422D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>3</w:t>
      </w:r>
      <w:r w:rsidR="00E2422D">
        <w:rPr>
          <w:color w:val="4472C4" w:themeColor="accent1"/>
        </w:rPr>
        <w:t xml:space="preserve"> </w:t>
      </w:r>
      <w:r w:rsidR="00E2422D" w:rsidRPr="00E2422D">
        <w:rPr>
          <w:color w:val="4472C4" w:themeColor="accent1"/>
        </w:rPr>
        <w:t>Προϊσταμένη Κεντρικής Αποστείρωσης, Νοσοκομείο Ερρίκος Ντυνάν</w:t>
      </w:r>
    </w:p>
    <w:p w14:paraId="2325F2B9" w14:textId="1EC56889" w:rsidR="00B51A14" w:rsidRPr="00074B57" w:rsidRDefault="003B3C20" w:rsidP="00074B57">
      <w:pPr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10.15-10.30</w:t>
      </w:r>
      <w:r w:rsidRPr="00074B57">
        <w:rPr>
          <w:b/>
          <w:bCs/>
          <w:color w:val="4472C4" w:themeColor="accent1"/>
        </w:rPr>
        <w:tab/>
      </w:r>
      <w:r w:rsidR="00B51A14" w:rsidRPr="00074B57">
        <w:rPr>
          <w:b/>
          <w:bCs/>
          <w:color w:val="4472C4" w:themeColor="accent1"/>
        </w:rPr>
        <w:t>Συσκευασία υλικών και εργαλείων</w:t>
      </w:r>
    </w:p>
    <w:p w14:paraId="01DD68E5" w14:textId="77777777" w:rsidR="00B51A14" w:rsidRDefault="00B51A14" w:rsidP="00074B57">
      <w:pPr>
        <w:ind w:left="1440"/>
        <w:jc w:val="both"/>
      </w:pPr>
      <w:proofErr w:type="spellStart"/>
      <w:r w:rsidRPr="00074B57">
        <w:rPr>
          <w:u w:val="single"/>
        </w:rPr>
        <w:t>Λατανιώτη</w:t>
      </w:r>
      <w:proofErr w:type="spellEnd"/>
      <w:r w:rsidRPr="00074B57">
        <w:rPr>
          <w:u w:val="single"/>
        </w:rPr>
        <w:t xml:space="preserve"> Όλγα</w:t>
      </w:r>
      <w:r w:rsidRPr="00074B57">
        <w:t>, Προϊσταμένη Κεντρικής Αποστείρωσης,  «ΤΖΑΝΕΙΟ» Γενικό Νοσοκομείο Πειραιά</w:t>
      </w:r>
    </w:p>
    <w:p w14:paraId="7A2B8A1F" w14:textId="527EA886" w:rsidR="00074B57" w:rsidRPr="00074B57" w:rsidRDefault="003B3C20" w:rsidP="00074B57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10.30-10.45</w:t>
      </w:r>
      <w:r w:rsidRPr="00074B57">
        <w:rPr>
          <w:b/>
          <w:bCs/>
          <w:color w:val="4472C4" w:themeColor="accent1"/>
        </w:rPr>
        <w:tab/>
      </w:r>
      <w:r w:rsidR="00074B57" w:rsidRPr="00074B57">
        <w:rPr>
          <w:b/>
          <w:bCs/>
          <w:color w:val="4472C4" w:themeColor="accent1"/>
        </w:rPr>
        <w:t>Κεντρική Αποστείρωση: Τεκμηριώνοντας τις καθημερινές πρακτικές</w:t>
      </w:r>
    </w:p>
    <w:p w14:paraId="2C2EAA71" w14:textId="19C45ED8" w:rsidR="003B3C20" w:rsidRPr="00074B57" w:rsidRDefault="00074B57" w:rsidP="00074B57">
      <w:pPr>
        <w:ind w:left="1440"/>
        <w:jc w:val="both"/>
      </w:pPr>
      <w:r w:rsidRPr="00074B57">
        <w:rPr>
          <w:u w:val="single"/>
        </w:rPr>
        <w:t>Ιντζόγλου Ευθυμία Δέσποινα</w:t>
      </w:r>
      <w:r w:rsidRPr="00074B57">
        <w:t>, Προϊσταμένη Κ</w:t>
      </w:r>
      <w:r w:rsidR="0091033C">
        <w:t>εντρικής</w:t>
      </w:r>
      <w:r w:rsidRPr="00074B57">
        <w:t xml:space="preserve"> Αποστείρωσης, Γ.Ν. «Ο Ευαγγελισμός», Αθήνα</w:t>
      </w:r>
    </w:p>
    <w:p w14:paraId="5B269AE1" w14:textId="76FB969C" w:rsidR="003B3C20" w:rsidRPr="00074B57" w:rsidRDefault="003B3C20" w:rsidP="00074B57">
      <w:pPr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10.45-11.00</w:t>
      </w:r>
      <w:r w:rsidRPr="00074B57">
        <w:rPr>
          <w:b/>
          <w:bCs/>
          <w:color w:val="4472C4" w:themeColor="accent1"/>
        </w:rPr>
        <w:tab/>
        <w:t>Ιματισμός μιας χρήσης: πλεονασμός ή αναγκαιότητα;</w:t>
      </w:r>
    </w:p>
    <w:p w14:paraId="2A34F257" w14:textId="1D774715" w:rsidR="003B3C20" w:rsidRPr="00074B57" w:rsidRDefault="003B3C20" w:rsidP="00074B57">
      <w:pPr>
        <w:ind w:left="1440"/>
        <w:jc w:val="both"/>
      </w:pPr>
      <w:proofErr w:type="spellStart"/>
      <w:r w:rsidRPr="00074B57">
        <w:rPr>
          <w:u w:val="single"/>
        </w:rPr>
        <w:t>Φωτοπούλου</w:t>
      </w:r>
      <w:proofErr w:type="spellEnd"/>
      <w:r w:rsidRPr="00074B57">
        <w:rPr>
          <w:u w:val="single"/>
        </w:rPr>
        <w:t xml:space="preserve"> Έλενα</w:t>
      </w:r>
      <w:r w:rsidRPr="00074B57">
        <w:t>, Νοσηλευτική χειρουργική ειδικότητα, Προϊσταμένη Κ. Αποστείρωσης, Ωνάσειο Νοσοκομείο</w:t>
      </w:r>
    </w:p>
    <w:p w14:paraId="3FCBDB7E" w14:textId="56583CDF" w:rsidR="00F8055A" w:rsidRDefault="003B3C20" w:rsidP="00074B57">
      <w:pPr>
        <w:jc w:val="both"/>
        <w:rPr>
          <w:b/>
          <w:bCs/>
          <w:color w:val="4472C4" w:themeColor="accent1"/>
        </w:rPr>
      </w:pPr>
      <w:r w:rsidRPr="00427C70">
        <w:rPr>
          <w:b/>
          <w:bCs/>
          <w:color w:val="4472C4" w:themeColor="accent1"/>
          <w:highlight w:val="lightGray"/>
        </w:rPr>
        <w:t>11.00-11.30</w:t>
      </w:r>
      <w:r w:rsidRPr="00427C70">
        <w:rPr>
          <w:b/>
          <w:bCs/>
          <w:color w:val="4472C4" w:themeColor="accent1"/>
          <w:highlight w:val="lightGray"/>
        </w:rPr>
        <w:tab/>
        <w:t>Διάλειμμα καφέ</w:t>
      </w:r>
    </w:p>
    <w:p w14:paraId="4EC37C8A" w14:textId="2948CB0C" w:rsidR="00E2422D" w:rsidRDefault="00E2422D" w:rsidP="00074B57">
      <w:pPr>
        <w:jc w:val="both"/>
        <w:rPr>
          <w:b/>
          <w:bCs/>
          <w:color w:val="4472C4" w:themeColor="accent1"/>
        </w:rPr>
      </w:pPr>
      <w:r w:rsidRPr="00E2422D">
        <w:rPr>
          <w:b/>
          <w:bCs/>
          <w:color w:val="4472C4" w:themeColor="accent1"/>
          <w:highlight w:val="lightGray"/>
        </w:rPr>
        <w:t>11.30-12.15</w:t>
      </w:r>
      <w:r w:rsidRPr="00E2422D">
        <w:rPr>
          <w:b/>
          <w:bCs/>
          <w:color w:val="4472C4" w:themeColor="accent1"/>
          <w:highlight w:val="lightGray"/>
        </w:rPr>
        <w:tab/>
        <w:t>3</w:t>
      </w:r>
      <w:r w:rsidRPr="00E2422D">
        <w:rPr>
          <w:b/>
          <w:bCs/>
          <w:color w:val="4472C4" w:themeColor="accent1"/>
          <w:highlight w:val="lightGray"/>
          <w:vertAlign w:val="superscript"/>
        </w:rPr>
        <w:t>η</w:t>
      </w:r>
      <w:r w:rsidRPr="00E2422D">
        <w:rPr>
          <w:b/>
          <w:bCs/>
          <w:color w:val="4472C4" w:themeColor="accent1"/>
          <w:highlight w:val="lightGray"/>
        </w:rPr>
        <w:t xml:space="preserve"> Συνεδρία</w:t>
      </w:r>
    </w:p>
    <w:p w14:paraId="0E207FA1" w14:textId="72900634" w:rsidR="00E2422D" w:rsidRPr="00B40AB0" w:rsidRDefault="00E2422D" w:rsidP="00B40AB0">
      <w:pPr>
        <w:ind w:left="1440"/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 xml:space="preserve">Προεδρείο:, </w:t>
      </w:r>
      <w:proofErr w:type="spellStart"/>
      <w:r>
        <w:rPr>
          <w:b/>
          <w:bCs/>
          <w:color w:val="4472C4" w:themeColor="accent1"/>
        </w:rPr>
        <w:t>Κουτσούκης</w:t>
      </w:r>
      <w:proofErr w:type="spellEnd"/>
      <w:r>
        <w:rPr>
          <w:b/>
          <w:bCs/>
          <w:color w:val="4472C4" w:themeColor="accent1"/>
        </w:rPr>
        <w:t xml:space="preserve"> Κωνσταντίνος</w:t>
      </w:r>
      <w:r w:rsidR="00B40AB0">
        <w:rPr>
          <w:b/>
          <w:bCs/>
          <w:color w:val="4472C4" w:themeColor="accent1"/>
          <w:vertAlign w:val="superscript"/>
        </w:rPr>
        <w:t>1</w:t>
      </w:r>
      <w:r w:rsidR="00427C70">
        <w:rPr>
          <w:b/>
          <w:bCs/>
          <w:color w:val="4472C4" w:themeColor="accent1"/>
        </w:rPr>
        <w:t>, Λιανού Κωνσταντίνα</w:t>
      </w:r>
      <w:r w:rsidR="00B40AB0">
        <w:rPr>
          <w:b/>
          <w:bCs/>
          <w:color w:val="4472C4" w:themeColor="accent1"/>
          <w:vertAlign w:val="superscript"/>
        </w:rPr>
        <w:t>2</w:t>
      </w:r>
      <w:r w:rsidR="00B40AB0">
        <w:rPr>
          <w:b/>
          <w:bCs/>
          <w:color w:val="4472C4" w:themeColor="accent1"/>
        </w:rPr>
        <w:t>,</w:t>
      </w:r>
      <w:r w:rsidR="00B40AB0" w:rsidRPr="00B40AB0">
        <w:rPr>
          <w:b/>
          <w:bCs/>
          <w:color w:val="4472C4" w:themeColor="accent1"/>
        </w:rPr>
        <w:t xml:space="preserve"> </w:t>
      </w:r>
      <w:proofErr w:type="spellStart"/>
      <w:r w:rsidR="00B40AB0">
        <w:rPr>
          <w:b/>
          <w:bCs/>
          <w:color w:val="4472C4" w:themeColor="accent1"/>
        </w:rPr>
        <w:t>Μάρακα</w:t>
      </w:r>
      <w:proofErr w:type="spellEnd"/>
      <w:r w:rsidR="00B40AB0">
        <w:rPr>
          <w:b/>
          <w:bCs/>
          <w:color w:val="4472C4" w:themeColor="accent1"/>
        </w:rPr>
        <w:t xml:space="preserve"> Βασιλική</w:t>
      </w:r>
      <w:r w:rsidR="00B40AB0">
        <w:rPr>
          <w:b/>
          <w:bCs/>
          <w:color w:val="4472C4" w:themeColor="accent1"/>
          <w:vertAlign w:val="superscript"/>
        </w:rPr>
        <w:t>3</w:t>
      </w:r>
    </w:p>
    <w:p w14:paraId="4EB5BBE1" w14:textId="458E4A25" w:rsidR="00E2422D" w:rsidRPr="00427C70" w:rsidRDefault="00B40AB0" w:rsidP="00E2422D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>1</w:t>
      </w:r>
      <w:r w:rsidR="00E2422D" w:rsidRPr="00427C70">
        <w:rPr>
          <w:color w:val="4472C4" w:themeColor="accent1"/>
        </w:rPr>
        <w:t xml:space="preserve"> Προϊστάμενος Χειρουργείου - Κεντρικής Αποστείρωσης, Γ.Ν. Ελευσίνας «</w:t>
      </w:r>
      <w:proofErr w:type="spellStart"/>
      <w:r w:rsidR="00E2422D" w:rsidRPr="00427C70">
        <w:rPr>
          <w:color w:val="4472C4" w:themeColor="accent1"/>
        </w:rPr>
        <w:t>Θριάσιο</w:t>
      </w:r>
      <w:proofErr w:type="spellEnd"/>
      <w:r w:rsidR="00E2422D" w:rsidRPr="00427C70">
        <w:rPr>
          <w:color w:val="4472C4" w:themeColor="accent1"/>
        </w:rPr>
        <w:t>»</w:t>
      </w:r>
    </w:p>
    <w:p w14:paraId="128065DE" w14:textId="08EDE00D" w:rsidR="00B40AB0" w:rsidRDefault="00B40AB0" w:rsidP="00E2422D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>2</w:t>
      </w:r>
      <w:r w:rsidR="00427C70" w:rsidRPr="00427C70">
        <w:rPr>
          <w:color w:val="4472C4" w:themeColor="accent1"/>
        </w:rPr>
        <w:t xml:space="preserve"> Προϊσταμένη Κεντρικής Αποστείρωσης, Π.Γ.Ν. Παίδων «Η Αγία Σοφία»</w:t>
      </w:r>
      <w:r w:rsidRPr="00B40AB0">
        <w:rPr>
          <w:color w:val="4472C4" w:themeColor="accent1"/>
        </w:rPr>
        <w:t xml:space="preserve"> </w:t>
      </w:r>
    </w:p>
    <w:p w14:paraId="188184BA" w14:textId="5CD3A856" w:rsidR="00427C70" w:rsidRPr="00427C70" w:rsidRDefault="00B40AB0" w:rsidP="00E2422D">
      <w:pPr>
        <w:ind w:left="1440"/>
        <w:jc w:val="both"/>
        <w:rPr>
          <w:color w:val="4472C4" w:themeColor="accent1"/>
        </w:rPr>
      </w:pPr>
      <w:r>
        <w:rPr>
          <w:color w:val="4472C4" w:themeColor="accent1"/>
        </w:rPr>
        <w:t>3</w:t>
      </w:r>
      <w:r w:rsidRPr="00427C70">
        <w:rPr>
          <w:color w:val="4472C4" w:themeColor="accent1"/>
        </w:rPr>
        <w:t xml:space="preserve"> Προϊσταμένη Κεντρικής Αποστείρωσης, Ν.Ν.Α.</w:t>
      </w:r>
    </w:p>
    <w:p w14:paraId="67DB6F71" w14:textId="0FEE947F" w:rsidR="00074B57" w:rsidRPr="00074B57" w:rsidRDefault="003B3C20" w:rsidP="00074B57">
      <w:pPr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11.30-11.45</w:t>
      </w:r>
      <w:r w:rsidRPr="00074B57">
        <w:rPr>
          <w:b/>
          <w:bCs/>
          <w:color w:val="4472C4" w:themeColor="accent1"/>
        </w:rPr>
        <w:tab/>
      </w:r>
      <w:r w:rsidR="00074B57" w:rsidRPr="00074B57">
        <w:rPr>
          <w:b/>
          <w:bCs/>
          <w:color w:val="4472C4" w:themeColor="accent1"/>
        </w:rPr>
        <w:t xml:space="preserve">Διαχείριση </w:t>
      </w:r>
      <w:proofErr w:type="spellStart"/>
      <w:r w:rsidR="00074B57" w:rsidRPr="00074B57">
        <w:rPr>
          <w:b/>
          <w:bCs/>
          <w:color w:val="4472C4" w:themeColor="accent1"/>
        </w:rPr>
        <w:t>loaner</w:t>
      </w:r>
      <w:proofErr w:type="spellEnd"/>
      <w:r w:rsidR="00074B57" w:rsidRPr="00074B57">
        <w:rPr>
          <w:b/>
          <w:bCs/>
          <w:color w:val="4472C4" w:themeColor="accent1"/>
        </w:rPr>
        <w:t xml:space="preserve"> </w:t>
      </w:r>
      <w:proofErr w:type="spellStart"/>
      <w:r w:rsidR="00074B57" w:rsidRPr="00074B57">
        <w:rPr>
          <w:b/>
          <w:bCs/>
          <w:color w:val="4472C4" w:themeColor="accent1"/>
        </w:rPr>
        <w:t>sets</w:t>
      </w:r>
      <w:proofErr w:type="spellEnd"/>
      <w:r w:rsidR="00074B57" w:rsidRPr="00074B57">
        <w:rPr>
          <w:b/>
          <w:bCs/>
          <w:color w:val="4472C4" w:themeColor="accent1"/>
        </w:rPr>
        <w:t>. Βέλτιστες πρακτικές και Διεθνή Πρότυπα</w:t>
      </w:r>
    </w:p>
    <w:p w14:paraId="5C695C51" w14:textId="03EEB677" w:rsidR="003B3C20" w:rsidRPr="00074B57" w:rsidRDefault="00074B57" w:rsidP="0091033C">
      <w:pPr>
        <w:ind w:left="1440"/>
        <w:jc w:val="both"/>
      </w:pPr>
      <w:bookmarkStart w:id="6" w:name="_Hlk214877263"/>
      <w:proofErr w:type="spellStart"/>
      <w:r w:rsidRPr="00074B57">
        <w:rPr>
          <w:u w:val="single"/>
        </w:rPr>
        <w:t>Καραλεξίδου</w:t>
      </w:r>
      <w:proofErr w:type="spellEnd"/>
      <w:r w:rsidRPr="00074B57">
        <w:rPr>
          <w:u w:val="single"/>
        </w:rPr>
        <w:t xml:space="preserve"> Στυλιανή</w:t>
      </w:r>
      <w:r w:rsidRPr="00074B57">
        <w:t xml:space="preserve">, </w:t>
      </w:r>
      <w:r w:rsidR="0091033C">
        <w:t>Νοσηλεύτρια Κ. Αποστείρωσης, Γ.Ν. Παίδων «Η Αγία Σοφία», Αθήνα</w:t>
      </w:r>
      <w:bookmarkEnd w:id="6"/>
    </w:p>
    <w:p w14:paraId="46F8A084" w14:textId="77777777" w:rsidR="00B51A14" w:rsidRPr="00074B57" w:rsidRDefault="003B3C20" w:rsidP="00074B57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11.45.12.00</w:t>
      </w:r>
      <w:r w:rsidRPr="00074B57">
        <w:rPr>
          <w:b/>
          <w:bCs/>
          <w:color w:val="4472C4" w:themeColor="accent1"/>
        </w:rPr>
        <w:tab/>
      </w:r>
      <w:r w:rsidR="00B51A14" w:rsidRPr="00074B57">
        <w:rPr>
          <w:b/>
          <w:bCs/>
          <w:color w:val="4472C4" w:themeColor="accent1"/>
        </w:rPr>
        <w:t>Οδηγίες και πρότυπα εφαρμογής διαδικασιών ιχνηλασιμότητας στα τμήματα αποστείρωσης: προκλήσεις, οφέλη και η μετάβαση στο ψηφιακό περιβάλλον</w:t>
      </w:r>
    </w:p>
    <w:p w14:paraId="7BDB96C6" w14:textId="3E92DCEB" w:rsidR="003B3C20" w:rsidRPr="00074B57" w:rsidRDefault="00B51A14" w:rsidP="00074B57">
      <w:pPr>
        <w:ind w:left="1440"/>
        <w:jc w:val="both"/>
      </w:pPr>
      <w:proofErr w:type="spellStart"/>
      <w:r w:rsidRPr="00074B57">
        <w:rPr>
          <w:u w:val="single"/>
        </w:rPr>
        <w:t>Τομαΐνη</w:t>
      </w:r>
      <w:proofErr w:type="spellEnd"/>
      <w:r w:rsidRPr="00074B57">
        <w:rPr>
          <w:u w:val="single"/>
        </w:rPr>
        <w:t xml:space="preserve"> Μαρίνα</w:t>
      </w:r>
      <w:r w:rsidRPr="00074B57">
        <w:t>, Προϊσταμένη Κ. Αποστείρωσης, ΓΑΟΝΑ «Ο Άγιος Σάββας»</w:t>
      </w:r>
    </w:p>
    <w:p w14:paraId="4A99E3B0" w14:textId="0AECCBD7" w:rsidR="00074B57" w:rsidRPr="00074B57" w:rsidRDefault="003B3C20" w:rsidP="00074B57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12.00-12.15</w:t>
      </w:r>
      <w:r w:rsidRPr="00074B57">
        <w:rPr>
          <w:b/>
          <w:bCs/>
          <w:color w:val="4472C4" w:themeColor="accent1"/>
        </w:rPr>
        <w:tab/>
      </w:r>
      <w:r w:rsidR="00074B57" w:rsidRPr="00074B57">
        <w:rPr>
          <w:b/>
          <w:bCs/>
          <w:color w:val="4472C4" w:themeColor="accent1"/>
        </w:rPr>
        <w:t>Ψηφιακή διαχείριση και σύστημα ιχνηλασιμότητας στην Κεντρική Αποστείρωση</w:t>
      </w:r>
    </w:p>
    <w:p w14:paraId="0D32F42F" w14:textId="040BFABF" w:rsidR="003B3C20" w:rsidRPr="00074B57" w:rsidRDefault="00074B57" w:rsidP="00074B57">
      <w:pPr>
        <w:jc w:val="both"/>
      </w:pPr>
      <w:r w:rsidRPr="00074B57">
        <w:tab/>
      </w:r>
      <w:r w:rsidRPr="00074B57">
        <w:tab/>
      </w:r>
      <w:r w:rsidRPr="00074B57">
        <w:rPr>
          <w:u w:val="single"/>
        </w:rPr>
        <w:t>Σπύρου Ουρανία</w:t>
      </w:r>
      <w:r w:rsidRPr="00074B57">
        <w:t>, Προϊσταμένη Τμήματος Αποστείρωσης ΙΑΣΩ</w:t>
      </w:r>
    </w:p>
    <w:p w14:paraId="3AC8F1D0" w14:textId="77777777" w:rsidR="00F00A47" w:rsidRDefault="00F00A47" w:rsidP="00074B57">
      <w:pPr>
        <w:jc w:val="both"/>
        <w:rPr>
          <w:b/>
          <w:bCs/>
          <w:color w:val="4472C4" w:themeColor="accent1"/>
          <w:highlight w:val="lightGray"/>
          <w:lang w:val="en-US"/>
        </w:rPr>
      </w:pPr>
    </w:p>
    <w:p w14:paraId="1297CB28" w14:textId="45F3F348" w:rsidR="00427C70" w:rsidRDefault="00427C70" w:rsidP="00074B57">
      <w:pPr>
        <w:jc w:val="both"/>
        <w:rPr>
          <w:b/>
          <w:bCs/>
          <w:color w:val="4472C4" w:themeColor="accent1"/>
        </w:rPr>
      </w:pPr>
      <w:r w:rsidRPr="00951FF2">
        <w:rPr>
          <w:b/>
          <w:bCs/>
          <w:color w:val="4472C4" w:themeColor="accent1"/>
          <w:highlight w:val="lightGray"/>
        </w:rPr>
        <w:lastRenderedPageBreak/>
        <w:t>12.15-1</w:t>
      </w:r>
      <w:r w:rsidR="00951FF2" w:rsidRPr="00951FF2">
        <w:rPr>
          <w:b/>
          <w:bCs/>
          <w:color w:val="4472C4" w:themeColor="accent1"/>
          <w:highlight w:val="lightGray"/>
        </w:rPr>
        <w:t>2</w:t>
      </w:r>
      <w:r w:rsidRPr="00951FF2">
        <w:rPr>
          <w:b/>
          <w:bCs/>
          <w:color w:val="4472C4" w:themeColor="accent1"/>
          <w:highlight w:val="lightGray"/>
        </w:rPr>
        <w:t>.</w:t>
      </w:r>
      <w:r w:rsidR="00951FF2" w:rsidRPr="00951FF2">
        <w:rPr>
          <w:b/>
          <w:bCs/>
          <w:color w:val="4472C4" w:themeColor="accent1"/>
          <w:highlight w:val="lightGray"/>
        </w:rPr>
        <w:t>45</w:t>
      </w:r>
      <w:r w:rsidRPr="00427C70">
        <w:rPr>
          <w:b/>
          <w:bCs/>
          <w:color w:val="4472C4" w:themeColor="accent1"/>
          <w:highlight w:val="lightGray"/>
        </w:rPr>
        <w:tab/>
        <w:t>4</w:t>
      </w:r>
      <w:r w:rsidRPr="00427C70">
        <w:rPr>
          <w:b/>
          <w:bCs/>
          <w:color w:val="4472C4" w:themeColor="accent1"/>
          <w:highlight w:val="lightGray"/>
          <w:vertAlign w:val="superscript"/>
        </w:rPr>
        <w:t>η</w:t>
      </w:r>
      <w:r w:rsidRPr="00427C70">
        <w:rPr>
          <w:b/>
          <w:bCs/>
          <w:color w:val="4472C4" w:themeColor="accent1"/>
          <w:highlight w:val="lightGray"/>
        </w:rPr>
        <w:t xml:space="preserve"> Συνεδρία</w:t>
      </w:r>
    </w:p>
    <w:p w14:paraId="787D19BF" w14:textId="2A6C7141" w:rsidR="00427C70" w:rsidRDefault="00427C70" w:rsidP="00074B57">
      <w:pPr>
        <w:jc w:val="both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  <w:t xml:space="preserve">Προεδρείο: </w:t>
      </w:r>
      <w:proofErr w:type="spellStart"/>
      <w:r>
        <w:rPr>
          <w:b/>
          <w:bCs/>
          <w:color w:val="4472C4" w:themeColor="accent1"/>
        </w:rPr>
        <w:t>Γκόνη</w:t>
      </w:r>
      <w:proofErr w:type="spellEnd"/>
      <w:r>
        <w:rPr>
          <w:b/>
          <w:bCs/>
          <w:color w:val="4472C4" w:themeColor="accent1"/>
        </w:rPr>
        <w:t xml:space="preserve"> Βασιλική</w:t>
      </w:r>
      <w:r w:rsidRPr="00B13134">
        <w:rPr>
          <w:b/>
          <w:bCs/>
          <w:color w:val="4472C4" w:themeColor="accent1"/>
          <w:vertAlign w:val="superscript"/>
        </w:rPr>
        <w:t>1</w:t>
      </w:r>
      <w:r>
        <w:rPr>
          <w:b/>
          <w:bCs/>
          <w:color w:val="4472C4" w:themeColor="accent1"/>
        </w:rPr>
        <w:t xml:space="preserve">, </w:t>
      </w:r>
      <w:proofErr w:type="spellStart"/>
      <w:r w:rsidR="00B40AB0">
        <w:rPr>
          <w:b/>
          <w:bCs/>
          <w:color w:val="4472C4" w:themeColor="accent1"/>
        </w:rPr>
        <w:t>Σοκορέλη</w:t>
      </w:r>
      <w:proofErr w:type="spellEnd"/>
      <w:r w:rsidR="00B40AB0">
        <w:rPr>
          <w:b/>
          <w:bCs/>
          <w:color w:val="4472C4" w:themeColor="accent1"/>
        </w:rPr>
        <w:t xml:space="preserve"> </w:t>
      </w:r>
      <w:r w:rsidR="00B40AB0" w:rsidRPr="00B40AB0">
        <w:rPr>
          <w:b/>
          <w:bCs/>
          <w:color w:val="4472C4" w:themeColor="accent1"/>
        </w:rPr>
        <w:t>Βασιλική</w:t>
      </w:r>
      <w:r w:rsidR="00B40AB0">
        <w:rPr>
          <w:b/>
          <w:bCs/>
          <w:color w:val="4472C4" w:themeColor="accent1"/>
          <w:vertAlign w:val="superscript"/>
        </w:rPr>
        <w:t>2</w:t>
      </w:r>
      <w:r w:rsidR="00B40AB0">
        <w:rPr>
          <w:b/>
          <w:bCs/>
          <w:color w:val="4472C4" w:themeColor="accent1"/>
        </w:rPr>
        <w:t xml:space="preserve">, </w:t>
      </w:r>
      <w:r w:rsidRPr="00B40AB0">
        <w:rPr>
          <w:b/>
          <w:bCs/>
          <w:color w:val="4472C4" w:themeColor="accent1"/>
        </w:rPr>
        <w:t>Στάθη</w:t>
      </w:r>
      <w:r>
        <w:rPr>
          <w:b/>
          <w:bCs/>
          <w:color w:val="4472C4" w:themeColor="accent1"/>
        </w:rPr>
        <w:t xml:space="preserve"> Μαρία</w:t>
      </w:r>
      <w:r w:rsidR="00B40AB0">
        <w:rPr>
          <w:b/>
          <w:bCs/>
          <w:color w:val="4472C4" w:themeColor="accent1"/>
          <w:vertAlign w:val="superscript"/>
        </w:rPr>
        <w:t>3</w:t>
      </w:r>
      <w:r>
        <w:rPr>
          <w:b/>
          <w:bCs/>
          <w:color w:val="4472C4" w:themeColor="accent1"/>
        </w:rPr>
        <w:t xml:space="preserve"> </w:t>
      </w:r>
    </w:p>
    <w:p w14:paraId="505E311E" w14:textId="373B1453" w:rsidR="00427C70" w:rsidRPr="00427C70" w:rsidRDefault="00427C70" w:rsidP="00427C70">
      <w:pPr>
        <w:ind w:left="1440"/>
        <w:jc w:val="both"/>
        <w:rPr>
          <w:color w:val="4472C4" w:themeColor="accent1"/>
        </w:rPr>
      </w:pPr>
      <w:r w:rsidRPr="00427C70">
        <w:rPr>
          <w:color w:val="4472C4" w:themeColor="accent1"/>
        </w:rPr>
        <w:t>1 Υπεύθυνη Κεντρικής Αποστείρωσης, Νοσοκομείο Μεσσηνίας, Νοσηλευτική Μονάδα Καλαμάτας, Εκπαιδεύτρια ΣΑΕΚ</w:t>
      </w:r>
    </w:p>
    <w:p w14:paraId="5767A1F0" w14:textId="7ACB2291" w:rsidR="00B40AB0" w:rsidRPr="00427C70" w:rsidRDefault="00B40AB0" w:rsidP="00B40AB0">
      <w:pPr>
        <w:ind w:left="720" w:firstLine="720"/>
        <w:jc w:val="both"/>
        <w:rPr>
          <w:color w:val="4472C4" w:themeColor="accent1"/>
        </w:rPr>
      </w:pPr>
      <w:r>
        <w:rPr>
          <w:color w:val="4472C4" w:themeColor="accent1"/>
        </w:rPr>
        <w:t>2</w:t>
      </w:r>
      <w:r w:rsidRPr="00427C70">
        <w:rPr>
          <w:color w:val="4472C4" w:themeColor="accent1"/>
        </w:rPr>
        <w:t xml:space="preserve"> Προϊσταμένη Κεντρικής Αποστείρωσης, Γ.Ν.Α. «ΚΑΤ»</w:t>
      </w:r>
    </w:p>
    <w:p w14:paraId="03044AF7" w14:textId="5D7E7361" w:rsidR="00427C70" w:rsidRPr="00427C70" w:rsidRDefault="00B40AB0" w:rsidP="00427C70">
      <w:pPr>
        <w:ind w:left="720" w:firstLine="720"/>
        <w:jc w:val="both"/>
        <w:rPr>
          <w:color w:val="4472C4" w:themeColor="accent1"/>
        </w:rPr>
      </w:pPr>
      <w:r>
        <w:rPr>
          <w:color w:val="4472C4" w:themeColor="accent1"/>
        </w:rPr>
        <w:t>3</w:t>
      </w:r>
      <w:r w:rsidR="00427C70" w:rsidRPr="00427C70">
        <w:rPr>
          <w:color w:val="4472C4" w:themeColor="accent1"/>
        </w:rPr>
        <w:t xml:space="preserve"> Προϊσταμένη Κεντρικής Αποστείρωσης, Π.Γ.Ν.Α. «Ιπποκράτειο»</w:t>
      </w:r>
    </w:p>
    <w:p w14:paraId="668DAE0E" w14:textId="3FCC103D" w:rsidR="003B3C20" w:rsidRPr="00074B57" w:rsidRDefault="003B3C20" w:rsidP="00074B57">
      <w:pPr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12.15-12.30</w:t>
      </w:r>
      <w:r w:rsidRPr="00074B57">
        <w:rPr>
          <w:b/>
          <w:bCs/>
          <w:color w:val="4472C4" w:themeColor="accent1"/>
        </w:rPr>
        <w:tab/>
      </w:r>
      <w:r w:rsidR="00B679BC" w:rsidRPr="00074B57">
        <w:rPr>
          <w:b/>
          <w:bCs/>
          <w:color w:val="4472C4" w:themeColor="accent1"/>
        </w:rPr>
        <w:t>Διαχείριση χειρουργικών εργαλείων</w:t>
      </w:r>
    </w:p>
    <w:p w14:paraId="58928C9B" w14:textId="77DAB1CB" w:rsidR="003B3C20" w:rsidRPr="00074B57" w:rsidRDefault="003B3C20" w:rsidP="00074B57">
      <w:pPr>
        <w:ind w:left="1440"/>
        <w:jc w:val="both"/>
      </w:pPr>
      <w:proofErr w:type="spellStart"/>
      <w:r w:rsidRPr="00074B57">
        <w:rPr>
          <w:u w:val="single"/>
        </w:rPr>
        <w:t>Ζουγρής</w:t>
      </w:r>
      <w:proofErr w:type="spellEnd"/>
      <w:r w:rsidRPr="00074B57">
        <w:rPr>
          <w:u w:val="single"/>
        </w:rPr>
        <w:t xml:space="preserve"> Πέτρος</w:t>
      </w:r>
      <w:r w:rsidRPr="00074B57">
        <w:t xml:space="preserve">, </w:t>
      </w:r>
      <w:r w:rsidR="00B51A14" w:rsidRPr="00074B57">
        <w:t>Προϊστάμενος Τομέα Χειρουργείων, Π.Γ.Ν. «</w:t>
      </w:r>
      <w:proofErr w:type="spellStart"/>
      <w:r w:rsidR="00B51A14" w:rsidRPr="00074B57">
        <w:t>Αττικόν</w:t>
      </w:r>
      <w:proofErr w:type="spellEnd"/>
      <w:r w:rsidR="00B51A14" w:rsidRPr="00074B57">
        <w:t>», Αθήνα, Μέλος Δ.Σ. ΣΥ.Δ.ΝΟ.Χ.</w:t>
      </w:r>
    </w:p>
    <w:p w14:paraId="1BBBAA27" w14:textId="290A596B" w:rsidR="003B3C20" w:rsidRPr="00074B57" w:rsidRDefault="003B3C20" w:rsidP="00074B57">
      <w:pPr>
        <w:ind w:left="1440" w:hanging="1440"/>
        <w:jc w:val="both"/>
        <w:rPr>
          <w:b/>
          <w:bCs/>
          <w:color w:val="4472C4" w:themeColor="accent1"/>
        </w:rPr>
      </w:pPr>
      <w:r w:rsidRPr="00074B57">
        <w:rPr>
          <w:b/>
          <w:bCs/>
          <w:color w:val="4472C4" w:themeColor="accent1"/>
        </w:rPr>
        <w:t>12.30-12.45</w:t>
      </w:r>
      <w:r w:rsidRPr="00074B57">
        <w:rPr>
          <w:b/>
          <w:bCs/>
          <w:color w:val="4472C4" w:themeColor="accent1"/>
        </w:rPr>
        <w:tab/>
        <w:t>Χαρτογράφηση Υφιστάμενης Κατάστασης στην Κεντρική Αποστείρωση: Μαθήματα για το Αύριο</w:t>
      </w:r>
    </w:p>
    <w:p w14:paraId="762F9F8A" w14:textId="4B0302E3" w:rsidR="003B3C20" w:rsidRPr="00074B57" w:rsidRDefault="003B3C20" w:rsidP="00074B57">
      <w:pPr>
        <w:ind w:left="1440"/>
        <w:jc w:val="both"/>
      </w:pPr>
      <w:bookmarkStart w:id="7" w:name="_Hlk214877316"/>
      <w:proofErr w:type="spellStart"/>
      <w:r w:rsidRPr="00074B57">
        <w:rPr>
          <w:u w:val="single"/>
        </w:rPr>
        <w:t>Τόπκα</w:t>
      </w:r>
      <w:proofErr w:type="spellEnd"/>
      <w:r w:rsidRPr="00074B57">
        <w:rPr>
          <w:u w:val="single"/>
        </w:rPr>
        <w:t xml:space="preserve"> Δήμητρα</w:t>
      </w:r>
      <w:r w:rsidRPr="00074B57">
        <w:t>,</w:t>
      </w:r>
      <w:r w:rsidR="00B62D94">
        <w:t xml:space="preserve"> </w:t>
      </w:r>
      <w:r w:rsidRPr="00074B57">
        <w:t>Προϊσταμένη Τμήματος Ασφάλειας Ασθενών και Υγειονομικού Προσωπικού Διεύθυνση Ασφάλειας και Διαχείρισης Κινδύνου Νοσηλευτικών Μονάδων Οργανισμός Διασφάλισης της Ποιότητας στην Υγεία (Ο.ΔΙ.Π.Υ. Α.Ε.)</w:t>
      </w:r>
      <w:bookmarkEnd w:id="7"/>
    </w:p>
    <w:p w14:paraId="06B232E1" w14:textId="3F407E4F" w:rsidR="003B3C20" w:rsidRPr="00BE7FD0" w:rsidRDefault="003B3C20" w:rsidP="00074B57">
      <w:pPr>
        <w:jc w:val="both"/>
        <w:rPr>
          <w:b/>
          <w:bCs/>
          <w:color w:val="4472C4" w:themeColor="accent1"/>
        </w:rPr>
      </w:pPr>
      <w:r w:rsidRPr="00951FF2">
        <w:rPr>
          <w:b/>
          <w:bCs/>
          <w:color w:val="4472C4" w:themeColor="accent1"/>
          <w:highlight w:val="lightGray"/>
        </w:rPr>
        <w:t>12.45-13.30</w:t>
      </w:r>
      <w:r w:rsidRPr="00951FF2">
        <w:rPr>
          <w:b/>
          <w:bCs/>
          <w:color w:val="4472C4" w:themeColor="accent1"/>
          <w:highlight w:val="lightGray"/>
        </w:rPr>
        <w:tab/>
      </w:r>
      <w:proofErr w:type="spellStart"/>
      <w:r w:rsidRPr="00951FF2">
        <w:rPr>
          <w:b/>
          <w:bCs/>
          <w:color w:val="4472C4" w:themeColor="accent1"/>
          <w:highlight w:val="lightGray"/>
        </w:rPr>
        <w:t>Διαδραστική</w:t>
      </w:r>
      <w:proofErr w:type="spellEnd"/>
      <w:r w:rsidRPr="00951FF2">
        <w:rPr>
          <w:b/>
          <w:bCs/>
          <w:color w:val="4472C4" w:themeColor="accent1"/>
          <w:highlight w:val="lightGray"/>
        </w:rPr>
        <w:t xml:space="preserve"> συνεδρία ερωτήσεων-απαντήσεων</w:t>
      </w:r>
    </w:p>
    <w:p w14:paraId="660A9BFE" w14:textId="3EA8CE89" w:rsidR="003B3C20" w:rsidRPr="00BE7FD0" w:rsidRDefault="003B3C20" w:rsidP="00074B57">
      <w:pPr>
        <w:ind w:left="1440"/>
        <w:jc w:val="both"/>
        <w:rPr>
          <w:color w:val="4472C4" w:themeColor="accent1"/>
        </w:rPr>
      </w:pPr>
      <w:r w:rsidRPr="00BE7FD0">
        <w:rPr>
          <w:b/>
          <w:bCs/>
          <w:color w:val="4472C4" w:themeColor="accent1"/>
        </w:rPr>
        <w:t>Συντονισμός</w:t>
      </w:r>
      <w:r w:rsidRPr="00BE7FD0">
        <w:rPr>
          <w:color w:val="4472C4" w:themeColor="accent1"/>
        </w:rPr>
        <w:t>:</w:t>
      </w:r>
      <w:r w:rsidR="00B51A14" w:rsidRPr="00BE7FD0">
        <w:rPr>
          <w:color w:val="4472C4" w:themeColor="accent1"/>
        </w:rPr>
        <w:t xml:space="preserve"> </w:t>
      </w:r>
      <w:r w:rsidR="00B40AB0" w:rsidRPr="00BE7FD0">
        <w:rPr>
          <w:color w:val="4472C4" w:themeColor="accent1"/>
        </w:rPr>
        <w:t>Αλεξοπούλου Δήμητρα</w:t>
      </w:r>
      <w:r w:rsidR="00B40AB0">
        <w:rPr>
          <w:color w:val="4472C4" w:themeColor="accent1"/>
          <w:vertAlign w:val="superscript"/>
        </w:rPr>
        <w:t>1</w:t>
      </w:r>
      <w:r w:rsidR="00B40AB0" w:rsidRPr="00BE7FD0">
        <w:rPr>
          <w:color w:val="4472C4" w:themeColor="accent1"/>
        </w:rPr>
        <w:t xml:space="preserve">, </w:t>
      </w:r>
      <w:proofErr w:type="spellStart"/>
      <w:r w:rsidR="00B40AB0" w:rsidRPr="00BE7FD0">
        <w:rPr>
          <w:color w:val="4472C4" w:themeColor="accent1"/>
        </w:rPr>
        <w:t>Ζουγρής</w:t>
      </w:r>
      <w:proofErr w:type="spellEnd"/>
      <w:r w:rsidR="00B40AB0" w:rsidRPr="00BE7FD0">
        <w:rPr>
          <w:color w:val="4472C4" w:themeColor="accent1"/>
        </w:rPr>
        <w:t xml:space="preserve"> Πέτρος</w:t>
      </w:r>
      <w:r w:rsidR="00B40AB0" w:rsidRPr="00BE7FD0">
        <w:rPr>
          <w:color w:val="4472C4" w:themeColor="accent1"/>
          <w:vertAlign w:val="superscript"/>
        </w:rPr>
        <w:t>2</w:t>
      </w:r>
      <w:r w:rsidR="00B40AB0" w:rsidRPr="00BE7FD0">
        <w:rPr>
          <w:color w:val="4472C4" w:themeColor="accent1"/>
        </w:rPr>
        <w:t xml:space="preserve">, Ιντζόγλου Ευθυμία </w:t>
      </w:r>
      <w:r w:rsidR="00B40AB0" w:rsidRPr="00361F12">
        <w:rPr>
          <w:color w:val="4472C4" w:themeColor="accent1"/>
        </w:rPr>
        <w:t>Δέσποινα</w:t>
      </w:r>
      <w:r w:rsidR="00B40AB0" w:rsidRPr="00361F12">
        <w:rPr>
          <w:color w:val="4472C4" w:themeColor="accent1"/>
          <w:vertAlign w:val="superscript"/>
        </w:rPr>
        <w:t>3</w:t>
      </w:r>
      <w:r w:rsidR="00B40AB0" w:rsidRPr="00361F12">
        <w:rPr>
          <w:color w:val="4472C4" w:themeColor="accent1"/>
        </w:rPr>
        <w:t>, Κουτελέκος Ιωάννης</w:t>
      </w:r>
      <w:r w:rsidR="00B40AB0" w:rsidRPr="00361F12">
        <w:rPr>
          <w:color w:val="4472C4" w:themeColor="accent1"/>
          <w:vertAlign w:val="superscript"/>
        </w:rPr>
        <w:t>4</w:t>
      </w:r>
      <w:r w:rsidR="00B40AB0" w:rsidRPr="00361F12">
        <w:rPr>
          <w:color w:val="4472C4" w:themeColor="accent1"/>
        </w:rPr>
        <w:t xml:space="preserve">, </w:t>
      </w:r>
      <w:proofErr w:type="spellStart"/>
      <w:r w:rsidR="00B40AB0" w:rsidRPr="00361F12">
        <w:rPr>
          <w:color w:val="4472C4" w:themeColor="accent1"/>
        </w:rPr>
        <w:t>Κουτίνου</w:t>
      </w:r>
      <w:proofErr w:type="spellEnd"/>
      <w:r w:rsidR="00B40AB0" w:rsidRPr="00361F12">
        <w:rPr>
          <w:color w:val="4472C4" w:themeColor="accent1"/>
        </w:rPr>
        <w:t xml:space="preserve"> Ελένη</w:t>
      </w:r>
      <w:r w:rsidR="00B40AB0" w:rsidRPr="00361F12">
        <w:rPr>
          <w:color w:val="4472C4" w:themeColor="accent1"/>
          <w:vertAlign w:val="superscript"/>
        </w:rPr>
        <w:t>5</w:t>
      </w:r>
      <w:r w:rsidR="00B40AB0" w:rsidRPr="00361F12">
        <w:rPr>
          <w:color w:val="4472C4" w:themeColor="accent1"/>
        </w:rPr>
        <w:t xml:space="preserve">, </w:t>
      </w:r>
      <w:proofErr w:type="spellStart"/>
      <w:r w:rsidR="00B51A14" w:rsidRPr="00361F12">
        <w:rPr>
          <w:color w:val="4472C4" w:themeColor="accent1"/>
        </w:rPr>
        <w:t>Τσίκλη</w:t>
      </w:r>
      <w:proofErr w:type="spellEnd"/>
      <w:r w:rsidR="00B51A14" w:rsidRPr="00BE7FD0">
        <w:rPr>
          <w:color w:val="4472C4" w:themeColor="accent1"/>
        </w:rPr>
        <w:t xml:space="preserve"> Χριστίνα</w:t>
      </w:r>
      <w:r w:rsidR="00B40AB0">
        <w:rPr>
          <w:color w:val="4472C4" w:themeColor="accent1"/>
          <w:vertAlign w:val="superscript"/>
        </w:rPr>
        <w:t>6</w:t>
      </w:r>
      <w:r w:rsidR="00B51A14" w:rsidRPr="00BE7FD0">
        <w:rPr>
          <w:color w:val="4472C4" w:themeColor="accent1"/>
        </w:rPr>
        <w:t>,</w:t>
      </w:r>
      <w:r w:rsidRPr="00BE7FD0">
        <w:rPr>
          <w:color w:val="4472C4" w:themeColor="accent1"/>
        </w:rPr>
        <w:t xml:space="preserve"> </w:t>
      </w:r>
      <w:proofErr w:type="spellStart"/>
      <w:r w:rsidR="00B51A14" w:rsidRPr="00BE7FD0">
        <w:rPr>
          <w:color w:val="4472C4" w:themeColor="accent1"/>
        </w:rPr>
        <w:t>Φωτοπούλου</w:t>
      </w:r>
      <w:proofErr w:type="spellEnd"/>
      <w:r w:rsidR="00B51A14" w:rsidRPr="00BE7FD0">
        <w:rPr>
          <w:color w:val="4472C4" w:themeColor="accent1"/>
        </w:rPr>
        <w:t xml:space="preserve"> Έλενα</w:t>
      </w:r>
      <w:r w:rsidR="00B40AB0">
        <w:rPr>
          <w:color w:val="4472C4" w:themeColor="accent1"/>
          <w:vertAlign w:val="superscript"/>
        </w:rPr>
        <w:t>7</w:t>
      </w:r>
      <w:r w:rsidR="00B51A14" w:rsidRPr="00BE7FD0">
        <w:rPr>
          <w:color w:val="4472C4" w:themeColor="accent1"/>
        </w:rPr>
        <w:t xml:space="preserve"> </w:t>
      </w:r>
    </w:p>
    <w:p w14:paraId="2863050B" w14:textId="6FDFA69E" w:rsidR="00B40AB0" w:rsidRDefault="00B40AB0" w:rsidP="00B40AB0">
      <w:pPr>
        <w:ind w:left="1440"/>
        <w:jc w:val="both"/>
      </w:pPr>
      <w:r>
        <w:t xml:space="preserve">1 </w:t>
      </w:r>
      <w:r w:rsidRPr="00B62D94">
        <w:t>Σμήναρχος Υγειονομικού Νοσηλεύτρια, Προϊσταμένη Κ. Αποστείρωσης, 251 Γενικό Νοσοκομείο Αεροπορίας, Αθήνα</w:t>
      </w:r>
    </w:p>
    <w:p w14:paraId="45676D1C" w14:textId="77777777" w:rsidR="00B40AB0" w:rsidRDefault="00B40AB0" w:rsidP="00B40AB0">
      <w:pPr>
        <w:ind w:left="1440"/>
        <w:jc w:val="both"/>
      </w:pPr>
      <w:r>
        <w:t xml:space="preserve">2 </w:t>
      </w:r>
      <w:r w:rsidRPr="00B62D94">
        <w:t>Προϊστάμενος Τομέα Χειρουργείων, Π.Γ.Ν. «</w:t>
      </w:r>
      <w:proofErr w:type="spellStart"/>
      <w:r w:rsidRPr="00B62D94">
        <w:t>Αττικόν</w:t>
      </w:r>
      <w:proofErr w:type="spellEnd"/>
      <w:r w:rsidRPr="00B62D94">
        <w:t>», Αθήνα, Μέλος Δ.Σ. ΣΥ.Δ.ΝΟ.Χ.</w:t>
      </w:r>
    </w:p>
    <w:p w14:paraId="64E840BD" w14:textId="33E23C02" w:rsidR="00B40AB0" w:rsidRDefault="00B40AB0" w:rsidP="00B40AB0">
      <w:pPr>
        <w:ind w:left="1440"/>
        <w:jc w:val="both"/>
      </w:pPr>
      <w:r>
        <w:t xml:space="preserve">3 </w:t>
      </w:r>
      <w:r w:rsidRPr="00B62D94">
        <w:t>Προϊσταμένη Κεντρικής Αποστείρωσης, Γ.Ν. «Ο Ευαγγελισμός», Αθήνα</w:t>
      </w:r>
    </w:p>
    <w:p w14:paraId="34D13B8E" w14:textId="16DEAEA3" w:rsidR="00B40AB0" w:rsidRDefault="00B40AB0" w:rsidP="00B40AB0">
      <w:pPr>
        <w:ind w:left="1440"/>
        <w:jc w:val="both"/>
      </w:pPr>
      <w:r>
        <w:t xml:space="preserve">4 </w:t>
      </w:r>
      <w:r w:rsidRPr="00B40AB0">
        <w:t>Αναπληρωτής Καθηγητής, Τμήμα Νοσηλευτικής, ΠΑΔΑ, Πρόεδρος ΔΣ ΣΥΔΝΟΧ</w:t>
      </w:r>
    </w:p>
    <w:p w14:paraId="263CEF66" w14:textId="3DBFE1DE" w:rsidR="00B40AB0" w:rsidRPr="00074B57" w:rsidRDefault="00B40AB0" w:rsidP="00B40AB0">
      <w:pPr>
        <w:ind w:left="1440"/>
        <w:jc w:val="both"/>
      </w:pPr>
      <w:r>
        <w:t xml:space="preserve">5 </w:t>
      </w:r>
      <w:r w:rsidRPr="00B40AB0">
        <w:t>Προϊσταμένη Χειρουργείου, Γ.Ν. “Σισμανόγλειο-Αμαλία Φλέμινγκ”, Αθήνα, Αντιπρόεδρος Δ.Σ. ΣΥ.Δ.ΝΟ.Χ.</w:t>
      </w:r>
    </w:p>
    <w:p w14:paraId="0AF28522" w14:textId="431A018D" w:rsidR="00B62D94" w:rsidRDefault="00B40AB0" w:rsidP="00074B57">
      <w:pPr>
        <w:ind w:left="1440"/>
        <w:jc w:val="both"/>
      </w:pPr>
      <w:r>
        <w:t>6</w:t>
      </w:r>
      <w:r w:rsidR="00B62D94">
        <w:t xml:space="preserve"> </w:t>
      </w:r>
      <w:r w:rsidR="00B62D94" w:rsidRPr="00B62D94">
        <w:t>Επισμηναγός Ε.Α.</w:t>
      </w:r>
    </w:p>
    <w:p w14:paraId="62D1EA72" w14:textId="2335CAF6" w:rsidR="00B62D94" w:rsidRDefault="00B40AB0" w:rsidP="00074B57">
      <w:pPr>
        <w:ind w:left="1440"/>
        <w:jc w:val="both"/>
      </w:pPr>
      <w:r>
        <w:t>7</w:t>
      </w:r>
      <w:r w:rsidR="00B62D94">
        <w:t xml:space="preserve"> </w:t>
      </w:r>
      <w:r w:rsidR="00B62D94" w:rsidRPr="00B62D94">
        <w:t>Προϊσταμένη Κεντρικής Αποστείρωσης, Ωνάσειο Καρδιοχειρουργικό Κέντρο Αθηνών</w:t>
      </w:r>
    </w:p>
    <w:p w14:paraId="25D7BF23" w14:textId="0EE1AFBC" w:rsidR="003B3C20" w:rsidRPr="003B3C20" w:rsidRDefault="003B3C20" w:rsidP="00074B57">
      <w:pPr>
        <w:jc w:val="both"/>
        <w:rPr>
          <w:b/>
          <w:bCs/>
          <w:color w:val="4472C4" w:themeColor="accent1"/>
        </w:rPr>
      </w:pPr>
      <w:r w:rsidRPr="00427C70">
        <w:rPr>
          <w:b/>
          <w:bCs/>
          <w:color w:val="4472C4" w:themeColor="accent1"/>
          <w:highlight w:val="lightGray"/>
        </w:rPr>
        <w:t>13.30-14.00</w:t>
      </w:r>
      <w:r w:rsidRPr="00427C70">
        <w:rPr>
          <w:b/>
          <w:bCs/>
          <w:color w:val="4472C4" w:themeColor="accent1"/>
          <w:highlight w:val="lightGray"/>
        </w:rPr>
        <w:tab/>
        <w:t>Συμπεράσματα – Λήξη ημερίδας</w:t>
      </w:r>
    </w:p>
    <w:sectPr w:rsidR="003B3C20" w:rsidRPr="003B3C20" w:rsidSect="00F00A47">
      <w:headerReference w:type="default" r:id="rId6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E2CB" w14:textId="77777777" w:rsidR="0002295A" w:rsidRDefault="0002295A" w:rsidP="0091033C">
      <w:pPr>
        <w:spacing w:after="0" w:line="240" w:lineRule="auto"/>
      </w:pPr>
      <w:r>
        <w:separator/>
      </w:r>
    </w:p>
  </w:endnote>
  <w:endnote w:type="continuationSeparator" w:id="0">
    <w:p w14:paraId="3F1DA187" w14:textId="77777777" w:rsidR="0002295A" w:rsidRDefault="0002295A" w:rsidP="0091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A74" w14:textId="77777777" w:rsidR="0002295A" w:rsidRDefault="0002295A" w:rsidP="0091033C">
      <w:pPr>
        <w:spacing w:after="0" w:line="240" w:lineRule="auto"/>
      </w:pPr>
      <w:r>
        <w:separator/>
      </w:r>
    </w:p>
  </w:footnote>
  <w:footnote w:type="continuationSeparator" w:id="0">
    <w:p w14:paraId="5B566F14" w14:textId="77777777" w:rsidR="0002295A" w:rsidRDefault="0002295A" w:rsidP="0091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87C" w14:textId="0AC250B0" w:rsidR="0091033C" w:rsidRDefault="0091033C" w:rsidP="0091033C">
    <w:pPr>
      <w:pStyle w:val="aa"/>
      <w:jc w:val="center"/>
      <w:rPr>
        <w:sz w:val="24"/>
        <w:szCs w:val="24"/>
      </w:rPr>
    </w:pPr>
    <w:r w:rsidRPr="0091033C">
      <w:rPr>
        <w:sz w:val="24"/>
        <w:szCs w:val="24"/>
      </w:rPr>
      <w:t>18</w:t>
    </w:r>
    <w:r w:rsidRPr="0091033C">
      <w:rPr>
        <w:sz w:val="24"/>
        <w:szCs w:val="24"/>
        <w:vertAlign w:val="superscript"/>
      </w:rPr>
      <w:t>η</w:t>
    </w:r>
    <w:r w:rsidRPr="0091033C">
      <w:rPr>
        <w:sz w:val="24"/>
        <w:szCs w:val="24"/>
      </w:rPr>
      <w:t xml:space="preserve"> Νοσηλευτική Ημερίδα Κεντρικής Αποστείρωσης</w:t>
    </w:r>
  </w:p>
  <w:p w14:paraId="36515CB1" w14:textId="33E776D7" w:rsidR="0091033C" w:rsidRDefault="0091033C" w:rsidP="0091033C">
    <w:pPr>
      <w:pStyle w:val="aa"/>
      <w:jc w:val="center"/>
      <w:rPr>
        <w:sz w:val="24"/>
        <w:szCs w:val="24"/>
      </w:rPr>
    </w:pPr>
    <w:r>
      <w:rPr>
        <w:sz w:val="24"/>
        <w:szCs w:val="24"/>
      </w:rPr>
      <w:t xml:space="preserve">Σάββατο </w:t>
    </w:r>
    <w:r w:rsidRPr="0091033C">
      <w:rPr>
        <w:sz w:val="24"/>
        <w:szCs w:val="24"/>
      </w:rPr>
      <w:t>6 Δεκεμβρίου 2025</w:t>
    </w:r>
  </w:p>
  <w:p w14:paraId="55DF0061" w14:textId="05328F64" w:rsidR="0091033C" w:rsidRDefault="0091033C" w:rsidP="0091033C">
    <w:pPr>
      <w:pStyle w:val="aa"/>
      <w:jc w:val="center"/>
      <w:rPr>
        <w:sz w:val="24"/>
        <w:szCs w:val="24"/>
      </w:rPr>
    </w:pPr>
    <w:r>
      <w:rPr>
        <w:sz w:val="24"/>
        <w:szCs w:val="24"/>
      </w:rPr>
      <w:t>Αμφιθέατρο Νοσοκομείου Ερρίκος Ντυνάν</w:t>
    </w:r>
  </w:p>
  <w:p w14:paraId="29E9AE77" w14:textId="77777777" w:rsidR="00F8055A" w:rsidRDefault="00F8055A" w:rsidP="0091033C">
    <w:pPr>
      <w:pStyle w:val="aa"/>
      <w:jc w:val="center"/>
      <w:rPr>
        <w:sz w:val="24"/>
        <w:szCs w:val="24"/>
      </w:rPr>
    </w:pPr>
  </w:p>
  <w:p w14:paraId="26DEA883" w14:textId="77777777" w:rsidR="0091033C" w:rsidRPr="0091033C" w:rsidRDefault="0091033C">
    <w:pPr>
      <w:pStyle w:val="a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20"/>
    <w:rsid w:val="0002295A"/>
    <w:rsid w:val="00074B57"/>
    <w:rsid w:val="00257624"/>
    <w:rsid w:val="002A5D6B"/>
    <w:rsid w:val="00340FAA"/>
    <w:rsid w:val="00361F12"/>
    <w:rsid w:val="003A0234"/>
    <w:rsid w:val="003B3C20"/>
    <w:rsid w:val="00427C70"/>
    <w:rsid w:val="00490D8C"/>
    <w:rsid w:val="004F542F"/>
    <w:rsid w:val="005A62C5"/>
    <w:rsid w:val="005F48D4"/>
    <w:rsid w:val="005F7B0C"/>
    <w:rsid w:val="0070090B"/>
    <w:rsid w:val="00794AF9"/>
    <w:rsid w:val="007B3AE8"/>
    <w:rsid w:val="007C0E5D"/>
    <w:rsid w:val="00801F13"/>
    <w:rsid w:val="00804BDA"/>
    <w:rsid w:val="008A7C71"/>
    <w:rsid w:val="008C3C83"/>
    <w:rsid w:val="0091033C"/>
    <w:rsid w:val="00951FF2"/>
    <w:rsid w:val="009964F7"/>
    <w:rsid w:val="009D2E30"/>
    <w:rsid w:val="009D47B4"/>
    <w:rsid w:val="00AB2EAF"/>
    <w:rsid w:val="00B13134"/>
    <w:rsid w:val="00B40AB0"/>
    <w:rsid w:val="00B51A14"/>
    <w:rsid w:val="00B62D94"/>
    <w:rsid w:val="00B679BC"/>
    <w:rsid w:val="00BE7FD0"/>
    <w:rsid w:val="00C75AAA"/>
    <w:rsid w:val="00C937FF"/>
    <w:rsid w:val="00D00168"/>
    <w:rsid w:val="00DD4E15"/>
    <w:rsid w:val="00DF786D"/>
    <w:rsid w:val="00E2422D"/>
    <w:rsid w:val="00E40075"/>
    <w:rsid w:val="00F00A47"/>
    <w:rsid w:val="00F41A6A"/>
    <w:rsid w:val="00F73422"/>
    <w:rsid w:val="00F8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638D"/>
  <w15:chartTrackingRefBased/>
  <w15:docId w15:val="{1DD34A99-1DEA-4A48-BAAB-18BDC914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3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3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B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3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3C2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3C2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3C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3C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3C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B3C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3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3C2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B3C2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B3C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0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1033C"/>
  </w:style>
  <w:style w:type="paragraph" w:styleId="ab">
    <w:name w:val="footer"/>
    <w:basedOn w:val="a"/>
    <w:link w:val="Char4"/>
    <w:uiPriority w:val="99"/>
    <w:unhideWhenUsed/>
    <w:rsid w:val="009103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1033C"/>
  </w:style>
  <w:style w:type="character" w:styleId="ac">
    <w:name w:val="annotation reference"/>
    <w:basedOn w:val="a0"/>
    <w:uiPriority w:val="99"/>
    <w:semiHidden/>
    <w:unhideWhenUsed/>
    <w:rsid w:val="00B13134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B13134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sid w:val="00B13134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13134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B13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ΣΥ.Δ. ΝΟ.Χ.</dc:creator>
  <cp:keywords/>
  <dc:description/>
  <cp:lastModifiedBy>ΣΥ.Δ. ΝΟ.Χ.</cp:lastModifiedBy>
  <cp:revision>4</cp:revision>
  <cp:lastPrinted>2025-11-25T09:12:00Z</cp:lastPrinted>
  <dcterms:created xsi:type="dcterms:W3CDTF">2025-12-01T08:43:00Z</dcterms:created>
  <dcterms:modified xsi:type="dcterms:W3CDTF">2025-12-01T08:47:00Z</dcterms:modified>
</cp:coreProperties>
</file>